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CEA" w:rsidRDefault="007B3CEA">
      <w:r>
        <w:t>Confirming the validity of a transaction</w:t>
      </w:r>
    </w:p>
    <w:p w:rsidR="007B3CEA" w:rsidRDefault="007B3CEA"/>
    <w:p w:rsidR="00A57633" w:rsidRDefault="007B3CEA">
      <w:r>
        <w:t>Upheld</w:t>
      </w:r>
    </w:p>
    <w:p w:rsidR="007B3CEA" w:rsidRDefault="007B3CEA">
      <w:r>
        <w:t>Of sound mind and body</w:t>
      </w:r>
    </w:p>
    <w:p w:rsidR="007B3CEA" w:rsidRDefault="007B3CEA">
      <w:r>
        <w:t>The decision made freely</w:t>
      </w:r>
    </w:p>
    <w:p w:rsidR="007B3CEA" w:rsidRDefault="007B3CEA">
      <w:r>
        <w:t>Properly documented or recorded in some way</w:t>
      </w:r>
    </w:p>
    <w:p w:rsidR="007B3CEA" w:rsidRDefault="007B3CEA"/>
    <w:p w:rsidR="007B3CEA" w:rsidRDefault="007B3CEA">
      <w:r>
        <w:t>Not/the transaction being cancelled</w:t>
      </w:r>
    </w:p>
    <w:p w:rsidR="007B3CEA" w:rsidRDefault="007B3CEA">
      <w:proofErr w:type="gramStart"/>
      <w:r>
        <w:t>In breach of the powers of the person (</w:t>
      </w:r>
      <w:proofErr w:type="spellStart"/>
      <w:r>
        <w:t>e.g</w:t>
      </w:r>
      <w:proofErr w:type="spellEnd"/>
      <w:r>
        <w:t xml:space="preserve"> over an authority limit for bidding, transaction size etc.)</w:t>
      </w:r>
      <w:proofErr w:type="gramEnd"/>
    </w:p>
    <w:p w:rsidR="007B3CEA" w:rsidRDefault="007B3CEA" w:rsidP="007B3CEA">
      <w:pPr>
        <w:ind w:firstLine="720"/>
      </w:pPr>
      <w:r>
        <w:t xml:space="preserve">Protection of the other party and ability to rely on a transaction </w:t>
      </w:r>
      <w:r w:rsidR="00C875EA">
        <w:t>having taken place</w:t>
      </w:r>
    </w:p>
    <w:p w:rsidR="007B3CEA" w:rsidRDefault="007B3CEA">
      <w:r>
        <w:t>Outside the allowable actions in respect of a particular situation (e.g. trustee misusing trust property)</w:t>
      </w:r>
    </w:p>
    <w:p w:rsidR="007B3CEA" w:rsidRDefault="007B3CEA"/>
    <w:sectPr w:rsidR="007B3CEA" w:rsidSect="00A576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B3CEA"/>
    <w:rsid w:val="006603BC"/>
    <w:rsid w:val="007B3CEA"/>
    <w:rsid w:val="00A35FCC"/>
    <w:rsid w:val="00A57633"/>
    <w:rsid w:val="00BF71D4"/>
    <w:rsid w:val="00C329C7"/>
    <w:rsid w:val="00C875EA"/>
    <w:rsid w:val="00FF0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inet</cp:lastModifiedBy>
  <cp:revision>3</cp:revision>
  <dcterms:created xsi:type="dcterms:W3CDTF">2010-09-23T22:01:00Z</dcterms:created>
  <dcterms:modified xsi:type="dcterms:W3CDTF">2010-09-23T22:12:00Z</dcterms:modified>
</cp:coreProperties>
</file>